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Parrocchia SS. Redentore</w:t>
      </w:r>
    </w:p>
    <w:p>
      <w:pPr>
        <w:pStyle w:val="Normal"/>
        <w:spacing w:before="170" w:after="0"/>
        <w:jc w:val="center"/>
        <w:rPr>
          <w:rFonts w:ascii="Cooper Std Black" w:hAnsi="Cooper Std Black"/>
          <w:i/>
          <w:i/>
          <w:iCs/>
          <w:sz w:val="48"/>
          <w:szCs w:val="48"/>
        </w:rPr>
      </w:pPr>
      <w:r>
        <w:rPr>
          <w:rFonts w:ascii="Cooper Std Black" w:hAnsi="Cooper Std Black"/>
          <w:i/>
          <w:iCs/>
          <w:sz w:val="48"/>
          <w:szCs w:val="48"/>
        </w:rPr>
        <w:t>orari della Settimana Santa 202</w:t>
      </w:r>
      <w:r>
        <w:rPr>
          <w:rFonts w:ascii="Cooper Std Black" w:hAnsi="Cooper Std Black"/>
          <w:i/>
          <w:iCs/>
          <w:sz w:val="48"/>
          <w:szCs w:val="48"/>
        </w:rPr>
        <w:t>3</w:t>
      </w:r>
    </w:p>
    <w:p>
      <w:pPr>
        <w:pStyle w:val="Normal"/>
        <w:widowControl/>
        <w:bidi w:val="0"/>
        <w:spacing w:before="397" w:after="0"/>
        <w:ind w:left="0" w:right="0" w:hanging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Domenica d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>elle Palme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o d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ella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Passione del Signore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 xml:space="preserve">, </w:t>
      </w:r>
      <w:r>
        <w:rPr>
          <w:rFonts w:ascii="Cambria" w:hAnsi="Cambria" w:asciiTheme="minorHAnsi" w:hAnsiTheme="minorHAnsi"/>
          <w:b w:val="false"/>
          <w:bCs w:val="false"/>
          <w:color w:val="FF0000"/>
          <w:sz w:val="36"/>
          <w:szCs w:val="36"/>
        </w:rPr>
        <w:t>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color w:val="auto"/>
        </w:rPr>
      </w:pPr>
      <w:r>
        <w:rPr>
          <w:rFonts w:ascii="Cambria" w:hAnsi="Cambria" w:asciiTheme="minorHAnsi" w:hAnsiTheme="minorHAnsi"/>
          <w:b/>
          <w:color w:val="auto"/>
          <w:sz w:val="30"/>
          <w:szCs w:val="30"/>
        </w:rPr>
        <w:t xml:space="preserve">messa alle 10.30 </w:t>
      </w:r>
      <w:r>
        <w:rPr>
          <w:rFonts w:ascii="Cambria" w:hAnsi="Cambria" w:asciiTheme="minorHAnsi" w:hAnsiTheme="minorHAnsi"/>
          <w:b/>
          <w:color w:val="auto"/>
          <w:sz w:val="30"/>
          <w:szCs w:val="30"/>
        </w:rPr>
        <w:t xml:space="preserve">con </w:t>
      </w:r>
      <w:r>
        <w:rPr>
          <w:rFonts w:ascii="Cambria" w:hAnsi="Cambria" w:asciiTheme="minorHAnsi" w:hAnsiTheme="minorHAnsi"/>
          <w:b/>
          <w:color w:val="auto"/>
          <w:spacing w:val="0"/>
          <w:sz w:val="30"/>
          <w:szCs w:val="30"/>
        </w:rPr>
        <w:t xml:space="preserve">benedizione solenne dell’ulivo </w:t>
      </w:r>
      <w:r>
        <w:rPr>
          <w:rFonts w:ascii="Cambria" w:hAnsi="Cambria" w:asciiTheme="minorHAnsi" w:hAnsiTheme="minorHAnsi"/>
          <w:b w:val="false"/>
          <w:bCs w:val="false"/>
          <w:color w:val="auto"/>
          <w:spacing w:val="0"/>
          <w:sz w:val="30"/>
          <w:szCs w:val="30"/>
        </w:rPr>
        <w:t>nel giardino della canonica e processione verso la chiesa.</w:t>
      </w:r>
    </w:p>
    <w:p>
      <w:pPr>
        <w:pStyle w:val="Normal"/>
        <w:widowControl w:val="false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5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 xml:space="preserve">adorazione eucaristica e confessioni individuali </w:t>
      </w:r>
      <w:r>
        <w:rPr>
          <w:rFonts w:ascii="Cambria" w:hAnsi="Cambria" w:asciiTheme="minorHAnsi" w:hAnsiTheme="minorHAnsi"/>
          <w:sz w:val="30"/>
          <w:szCs w:val="30"/>
        </w:rPr>
        <w:t>dalle 16.30;</w:t>
      </w:r>
    </w:p>
    <w:p>
      <w:pPr>
        <w:pStyle w:val="ListParagraph"/>
        <w:numPr>
          <w:ilvl w:val="0"/>
          <w:numId w:val="1"/>
        </w:numPr>
        <w:spacing w:lineRule="auto" w:line="216"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18.30.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Giovedì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6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16.30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alle 18.30 messa “nella cena del Signore”</w:t>
      </w:r>
    </w:p>
    <w:p>
      <w:pPr>
        <w:pStyle w:val="ListParagraph"/>
        <w:spacing w:before="80" w:after="0"/>
        <w:ind w:left="2844" w:firstLine="696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sz w:val="30"/>
          <w:szCs w:val="30"/>
        </w:rPr>
        <w:t>seguita dalla preghiera personale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bCs/>
          <w:color w:val="FF0000"/>
          <w:sz w:val="36"/>
          <w:szCs w:val="36"/>
        </w:rPr>
        <w:t>Venerdì</w:t>
      </w: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7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b/>
          <w:b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z w:val="30"/>
          <w:szCs w:val="30"/>
        </w:rPr>
        <w:t xml:space="preserve">alle 15.00 azione liturgica della croce; </w:t>
      </w:r>
    </w:p>
    <w:p>
      <w:pPr>
        <w:pStyle w:val="ListParagraph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bCs/>
          <w:sz w:val="30"/>
          <w:szCs w:val="30"/>
        </w:rPr>
      </w:pPr>
      <w:r>
        <w:rPr>
          <w:rFonts w:ascii="Cambria" w:hAnsi="Cambria" w:asciiTheme="minorHAnsi" w:hAnsiTheme="minorHAnsi"/>
          <w:b/>
          <w:bCs/>
          <w:sz w:val="30"/>
          <w:szCs w:val="30"/>
        </w:rPr>
        <w:t>alle 20.00 via crucis.</w:t>
      </w:r>
    </w:p>
    <w:p>
      <w:pPr>
        <w:pStyle w:val="Normal"/>
        <w:widowControl w:val="false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Sabato Santo,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8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confessioni individuali</w:t>
      </w:r>
      <w:r>
        <w:rPr>
          <w:rFonts w:ascii="Cambria" w:hAnsi="Cambria" w:asciiTheme="minorHAnsi" w:hAnsiTheme="minorHAnsi"/>
          <w:sz w:val="30"/>
          <w:szCs w:val="30"/>
        </w:rPr>
        <w:t xml:space="preserve"> dalle 15.30 alle 18.00; </w:t>
      </w:r>
    </w:p>
    <w:p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="Cambria" w:hAnsi="Cambria" w:asciiTheme="minorHAnsi" w:hAnsiTheme="minorHAnsi"/>
          <w:b/>
          <w:b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solenne veglia pasquale alle 23.00.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Domenica di Pasqua o di Risurrezione,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9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10.30.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Lunedì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0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numPr>
          <w:ilvl w:val="0"/>
          <w:numId w:val="1"/>
        </w:numPr>
        <w:spacing w:before="0" w:after="0"/>
        <w:ind w:left="714" w:hanging="357"/>
        <w:contextualSpacing w:val="false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messa</w:t>
      </w:r>
      <w:r>
        <w:rPr>
          <w:rFonts w:ascii="Cambria" w:hAnsi="Cambria" w:asciiTheme="minorHAnsi" w:hAnsiTheme="minorHAnsi"/>
          <w:sz w:val="30"/>
          <w:szCs w:val="30"/>
        </w:rPr>
        <w:t xml:space="preserve"> alle 10.30.</w:t>
      </w:r>
    </w:p>
    <w:p>
      <w:pPr>
        <w:pStyle w:val="Normal"/>
        <w:spacing w:before="180" w:after="0"/>
        <w:jc w:val="both"/>
        <w:rPr>
          <w:rFonts w:ascii="Cambria" w:hAnsi="Cambria" w:asciiTheme="minorHAnsi" w:hAnsiTheme="minorHAnsi"/>
          <w:color w:val="FF0000"/>
          <w:sz w:val="36"/>
          <w:szCs w:val="36"/>
        </w:rPr>
      </w:pPr>
      <w:r>
        <w:rPr>
          <w:rFonts w:ascii="Cambria" w:hAnsi="Cambria" w:asciiTheme="minorHAnsi" w:hAnsiTheme="minorHAnsi"/>
          <w:b/>
          <w:color w:val="FF0000"/>
          <w:sz w:val="36"/>
          <w:szCs w:val="36"/>
        </w:rPr>
        <w:t xml:space="preserve">Mercoledì di Pasqua, 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>12</w:t>
      </w:r>
      <w:r>
        <w:rPr>
          <w:rFonts w:ascii="Cambria" w:hAnsi="Cambria" w:asciiTheme="minorHAnsi" w:hAnsiTheme="minorHAnsi"/>
          <w:color w:val="FF0000"/>
          <w:sz w:val="36"/>
          <w:szCs w:val="36"/>
        </w:rPr>
        <w:t xml:space="preserve"> aprile:  </w:t>
      </w:r>
    </w:p>
    <w:p>
      <w:pPr>
        <w:pStyle w:val="ListParagraph"/>
        <w:widowControl w:val="false"/>
        <w:numPr>
          <w:ilvl w:val="0"/>
          <w:numId w:val="1"/>
        </w:numPr>
        <w:spacing w:before="60" w:after="0"/>
        <w:contextualSpacing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="Cambria" w:hAnsi="Cambria" w:asciiTheme="minorHAnsi" w:hAnsiTheme="minorHAnsi"/>
          <w:b/>
          <w:sz w:val="30"/>
          <w:szCs w:val="30"/>
        </w:rPr>
        <w:t>m</w:t>
      </w:r>
      <w:bookmarkStart w:id="0" w:name="_GoBack"/>
      <w:bookmarkEnd w:id="0"/>
      <w:r>
        <w:rPr>
          <w:rFonts w:ascii="Cambria" w:hAnsi="Cambria" w:asciiTheme="minorHAnsi" w:hAnsiTheme="minorHAnsi"/>
          <w:b/>
          <w:sz w:val="30"/>
          <w:szCs w:val="30"/>
        </w:rPr>
        <w:t>essa per i defunti del mese di marzo</w:t>
      </w:r>
      <w:r>
        <w:rPr>
          <w:rFonts w:ascii="Cambria" w:hAnsi="Cambria" w:asciiTheme="minorHAnsi" w:hAnsiTheme="minorHAnsi"/>
          <w:sz w:val="30"/>
          <w:szCs w:val="30"/>
        </w:rPr>
        <w:t xml:space="preserve"> alle 18.30</w:t>
      </w:r>
    </w:p>
    <w:p>
      <w:pPr>
        <w:pStyle w:val="Normal"/>
        <w:widowControl w:val="false"/>
        <w:spacing w:before="60" w:after="0"/>
        <w:jc w:val="both"/>
        <w:rPr>
          <w:rFonts w:ascii="Cambria" w:hAnsi="Cambria" w:asciiTheme="minorHAnsi" w:hAnsiTheme="minorHAnsi"/>
          <w:sz w:val="30"/>
          <w:szCs w:val="30"/>
        </w:rPr>
      </w:pPr>
      <w:r>
        <w:rPr>
          <w:rFonts w:asciiTheme="minorHAnsi" w:hAnsiTheme="minorHAnsi" w:ascii="Cambria" w:hAnsi="Cambria"/>
          <w:sz w:val="30"/>
          <w:szCs w:val="3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oper Std Black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 w:eastAsiaTheme="minorEastAsia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5d0a"/>
    <w:pPr>
      <w:widowControl/>
      <w:bidi w:val="0"/>
      <w:spacing w:before="0" w:after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75d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Application>LibreOffice/7.4.3.2$MacOSX_X86_64 LibreOffice_project/1048a8393ae2eeec98dff31b5c133c5f1d08b890</Application>
  <AppVersion>15.0000</AppVersion>
  <Pages>1</Pages>
  <Words>144</Words>
  <Characters>757</Characters>
  <CharactersWithSpaces>879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2022-04-09T07:31:00Z</dcterms:created>
  <dc:creator>FZ</dc:creator>
  <dc:description/>
  <dc:language>it-IT</dc:language>
  <cp:lastModifiedBy/>
  <cp:lastPrinted>2023-03-25T12:20:01Z</cp:lastPrinted>
  <dcterms:modified xsi:type="dcterms:W3CDTF">2023-03-25T21:55:58Z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